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CD6" w:rsidRDefault="00572CD6" w:rsidP="00572C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/>
        </w:rPr>
      </w:pPr>
      <w:bookmarkStart w:id="0" w:name="_GoBack"/>
      <w:r>
        <w:rPr>
          <w:rFonts w:ascii="Times New Roman" w:eastAsia="Times New Roman" w:hAnsi="Times New Roman" w:cs="Arial Unicode MS"/>
          <w:b/>
          <w:sz w:val="24"/>
          <w:szCs w:val="24"/>
          <w:lang w:val="tt-RU"/>
        </w:rPr>
        <w:t xml:space="preserve">Шәһәр күләмендә  </w:t>
      </w:r>
      <w:r>
        <w:rPr>
          <w:rFonts w:ascii="Times New Roman" w:eastAsia="Times New Roman" w:hAnsi="Times New Roman"/>
          <w:b/>
          <w:sz w:val="24"/>
          <w:szCs w:val="24"/>
          <w:lang w:val="tt-RU"/>
        </w:rPr>
        <w:t xml:space="preserve">география </w:t>
      </w:r>
      <w:r>
        <w:rPr>
          <w:rFonts w:ascii="Times New Roman" w:eastAsia="Times New Roman" w:hAnsi="Times New Roman" w:cs="Arial Unicode MS"/>
          <w:b/>
          <w:sz w:val="24"/>
          <w:szCs w:val="24"/>
          <w:lang w:val="tt-RU"/>
        </w:rPr>
        <w:t>фәненнән татар телендә үткәрелә торган олимпиаданың  мәктәп этабы биремнәренә җаваплар</w:t>
      </w:r>
    </w:p>
    <w:p w:rsidR="00572CD6" w:rsidRDefault="00572CD6" w:rsidP="00572C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572CD6" w:rsidRPr="00DF69D0" w:rsidRDefault="00572CD6" w:rsidP="00572C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9 – нч</w:t>
      </w:r>
      <w:r>
        <w:rPr>
          <w:rFonts w:ascii="Times New Roman" w:hAnsi="Times New Roman"/>
          <w:b/>
          <w:sz w:val="24"/>
          <w:szCs w:val="24"/>
          <w:lang w:val="en-US"/>
        </w:rPr>
        <w:t>ы</w:t>
      </w:r>
      <w:r w:rsidRPr="005B2CC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t-RU"/>
        </w:rPr>
        <w:t>сыйныф</w:t>
      </w:r>
    </w:p>
    <w:bookmarkEnd w:id="0"/>
    <w:p w:rsidR="00572CD6" w:rsidRPr="00572CD6" w:rsidRDefault="00572CD6" w:rsidP="00EE2A0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19"/>
        <w:gridCol w:w="2792"/>
        <w:gridCol w:w="4734"/>
      </w:tblGrid>
      <w:tr w:rsidR="00572CD6" w:rsidRPr="00572CD6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Сорауларның</w:t>
            </w:r>
          </w:p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номеры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Дөрес җавплар өчен бирелә торган баллар саны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Җавапларның дөрес варианты</w:t>
            </w:r>
          </w:p>
        </w:tc>
      </w:tr>
      <w:tr w:rsidR="00572CD6" w:rsidRPr="00572CD6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</w:t>
            </w:r>
          </w:p>
        </w:tc>
      </w:tr>
      <w:tr w:rsidR="00572CD6" w:rsidRPr="00572CD6" w:rsidTr="00392D53">
        <w:trPr>
          <w:trHeight w:val="251"/>
        </w:trPr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в</w:t>
            </w:r>
          </w:p>
        </w:tc>
      </w:tr>
      <w:tr w:rsidR="00572CD6" w:rsidRPr="00572CD6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б;г</w:t>
            </w:r>
          </w:p>
        </w:tc>
      </w:tr>
      <w:tr w:rsidR="00572CD6" w:rsidRPr="00572CD6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б;г</w:t>
            </w:r>
          </w:p>
        </w:tc>
      </w:tr>
      <w:tr w:rsidR="00572CD6" w:rsidRPr="00572CD6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</w:t>
            </w:r>
          </w:p>
        </w:tc>
      </w:tr>
      <w:tr w:rsidR="00572CD6" w:rsidRPr="00572CD6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в;г</w:t>
            </w:r>
          </w:p>
        </w:tc>
      </w:tr>
      <w:tr w:rsidR="00572CD6" w:rsidRPr="00572CD6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г</w:t>
            </w:r>
          </w:p>
        </w:tc>
      </w:tr>
      <w:tr w:rsidR="00572CD6" w:rsidRPr="00572CD6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в;г</w:t>
            </w:r>
          </w:p>
        </w:tc>
      </w:tr>
      <w:tr w:rsidR="00572CD6" w:rsidRPr="00572CD6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г</w:t>
            </w:r>
          </w:p>
        </w:tc>
      </w:tr>
      <w:tr w:rsidR="00572CD6" w:rsidRPr="00572CD6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а;б</w:t>
            </w:r>
          </w:p>
        </w:tc>
      </w:tr>
      <w:tr w:rsidR="00572CD6" w:rsidRPr="00572CD6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б</w:t>
            </w:r>
          </w:p>
        </w:tc>
      </w:tr>
      <w:tr w:rsidR="00572CD6" w:rsidRPr="00572CD6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в</w:t>
            </w:r>
          </w:p>
        </w:tc>
      </w:tr>
      <w:tr w:rsidR="00572CD6" w:rsidRPr="00572CD6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г</w:t>
            </w:r>
          </w:p>
        </w:tc>
      </w:tr>
      <w:tr w:rsidR="00572CD6" w:rsidRPr="00572CD6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б</w:t>
            </w:r>
          </w:p>
        </w:tc>
      </w:tr>
      <w:tr w:rsidR="00572CD6" w:rsidRPr="00572CD6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г</w:t>
            </w:r>
          </w:p>
        </w:tc>
      </w:tr>
      <w:tr w:rsidR="00572CD6" w:rsidRPr="00EE2A0E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8 (5+1+1+1)</w:t>
            </w:r>
          </w:p>
          <w:p w:rsidR="00572CD6" w:rsidRPr="00572CD6" w:rsidRDefault="00572CD6" w:rsidP="00572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Омск өлкәсен дөрес атаганга (</w:t>
            </w:r>
            <w:r w:rsidRPr="00572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5 балл)</w:t>
            </w: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, </w:t>
            </w:r>
            <w:r w:rsidRPr="00572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1 шәр балл </w:t>
            </w: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күрше регионнарны дөрес тапканга.</w:t>
            </w:r>
          </w:p>
          <w:p w:rsidR="00572CD6" w:rsidRPr="00572CD6" w:rsidRDefault="00572CD6" w:rsidP="00572C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  <w:t>Картада Омск өлкәсе күрсәтелгән (</w:t>
            </w:r>
            <w:r w:rsidRPr="00572CD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tt-RU" w:eastAsia="ru-RU"/>
              </w:rPr>
              <w:t>5 балл</w:t>
            </w: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  <w:t>).</w:t>
            </w:r>
          </w:p>
          <w:p w:rsidR="00572CD6" w:rsidRPr="00572CD6" w:rsidRDefault="00572CD6" w:rsidP="00572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  <w:t>Чиктәш регионнар:Төмән өлкәсе (</w:t>
            </w:r>
            <w:r w:rsidRPr="00572CD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tt-RU" w:eastAsia="ru-RU"/>
              </w:rPr>
              <w:t>1 балл</w:t>
            </w: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  <w:t>), Новосибирск өлкәсе (</w:t>
            </w:r>
            <w:r w:rsidRPr="00572CD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tt-RU" w:eastAsia="ru-RU"/>
              </w:rPr>
              <w:t>1 балл</w:t>
            </w: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  <w:t>), Томск өлкәсе (</w:t>
            </w:r>
            <w:r w:rsidRPr="00572CD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tt-RU" w:eastAsia="ru-RU"/>
              </w:rPr>
              <w:t>1 балл</w:t>
            </w: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  <w:t>)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tt-RU" w:eastAsia="ru-RU"/>
              </w:rPr>
              <w:t>Картада Омск өлкәсе күрсәтелгән.</w:t>
            </w:r>
          </w:p>
          <w:p w:rsidR="00572CD6" w:rsidRPr="00572CD6" w:rsidRDefault="00572CD6" w:rsidP="00572C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shd w:val="clear" w:color="auto" w:fill="FFFFFF"/>
                <w:lang w:val="tt-RU" w:eastAsia="ru-RU"/>
              </w:rPr>
              <w:t xml:space="preserve">Чиктәш регионнар: Төмән өлкәсе, Новосибирск өлкәсе, Томск өлкәсе </w:t>
            </w:r>
          </w:p>
        </w:tc>
      </w:tr>
      <w:tr w:rsidR="00572CD6" w:rsidRPr="00572CD6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Дөрес атаганга </w:t>
            </w:r>
            <w:r w:rsidRPr="00572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4 балл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Кооперирование</w:t>
            </w:r>
          </w:p>
        </w:tc>
      </w:tr>
      <w:tr w:rsidR="00572CD6" w:rsidRPr="00EE2A0E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6 (2+2+2)</w:t>
            </w:r>
          </w:p>
          <w:p w:rsidR="00572CD6" w:rsidRPr="00572CD6" w:rsidRDefault="00572CD6" w:rsidP="00572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Россиянең геополитик урыны ул, илнең, башка ил яки илләргә карата мөнәсәбәтен 3 төрле күзлектән бәяләү: 1)илнең үз куркынычсызлыгыннан (</w:t>
            </w:r>
            <w:r w:rsidRPr="00572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 балл</w:t>
            </w: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), 2) илләр арасындагы дуслык мөнәсәбәтләреннән (союзлардан)чыгып (</w:t>
            </w:r>
            <w:r w:rsidRPr="00572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 балл</w:t>
            </w: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), 3) булырга мөмкин сугыш куркынычыннан (</w:t>
            </w:r>
            <w:r w:rsidRPr="00572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 балл</w:t>
            </w: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).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Россиянең геополитик урыны ул, илнең, башка ил яки илләргә карата мөнәсәбәтен 3 төрле күзлектән бәяләү:1) илнең үз куркынычсызлыгыннан, 2) илләр арасындагы дуслык мөнәсәбәтләреннән (союзлардан) чыгып,3)булырга мөмкин сугыш куркынычыннан.</w:t>
            </w:r>
          </w:p>
        </w:tc>
      </w:tr>
      <w:tr w:rsidR="00572CD6" w:rsidRPr="00572CD6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lastRenderedPageBreak/>
              <w:t>19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8 балл</w:t>
            </w:r>
          </w:p>
          <w:p w:rsidR="00572CD6" w:rsidRPr="00572CD6" w:rsidRDefault="00572CD6" w:rsidP="00572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(бер дөрес җавапка </w:t>
            </w:r>
            <w:r w:rsidRPr="00572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2 балл</w:t>
            </w: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)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Маргане</w:t>
            </w: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ц, хром , титан, цирконий</w:t>
            </w:r>
          </w:p>
        </w:tc>
      </w:tr>
      <w:tr w:rsidR="00572CD6" w:rsidRPr="00EE2A0E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red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10 (4+3+2+1)</w:t>
            </w:r>
          </w:p>
          <w:p w:rsidR="00572CD6" w:rsidRPr="00572CD6" w:rsidRDefault="00572CD6" w:rsidP="00572CD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  <w:t>Адыгея республикасы флагы (</w:t>
            </w:r>
            <w:r w:rsidRPr="00572CD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tt-RU" w:eastAsia="ru-RU"/>
              </w:rPr>
              <w:t>4 балл</w:t>
            </w: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  <w:t>)</w:t>
            </w:r>
          </w:p>
          <w:p w:rsidR="00572CD6" w:rsidRPr="00572CD6" w:rsidRDefault="00572CD6" w:rsidP="00572CD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  <w:t>Символикада күрсәтелгән 12 йолдыз 12 адыг (черкес) кабиләләрен (</w:t>
            </w:r>
            <w:r w:rsidRPr="00572CD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tt-RU" w:eastAsia="ru-RU"/>
              </w:rPr>
              <w:t>3 балл</w:t>
            </w: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  <w:t>), 3 ук  – өч борынгы  адыг князь ыругын (</w:t>
            </w:r>
            <w:r w:rsidRPr="00572CD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tt-RU" w:eastAsia="ru-RU"/>
              </w:rPr>
              <w:t>2 балл</w:t>
            </w: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  <w:t>), укларның тоташуы аларның дуслыгын (</w:t>
            </w:r>
            <w:r w:rsidRPr="00572CD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tt-RU" w:eastAsia="ru-RU"/>
              </w:rPr>
              <w:t>1 балл</w:t>
            </w: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  <w:t xml:space="preserve">). </w:t>
            </w:r>
          </w:p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red"/>
                <w:lang w:val="tt-RU" w:eastAsia="ru-RU"/>
              </w:rPr>
            </w:pP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</w:pPr>
          </w:p>
          <w:p w:rsidR="00572CD6" w:rsidRPr="00572CD6" w:rsidRDefault="00572CD6" w:rsidP="00572CD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  <w:t xml:space="preserve">Адыгея республикасы флагы </w:t>
            </w:r>
          </w:p>
          <w:p w:rsidR="00572CD6" w:rsidRPr="00572CD6" w:rsidRDefault="00572CD6" w:rsidP="00572CD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  <w:t xml:space="preserve">Символикада күрсәтелгән 12 йолдыз 12 адыг (черкес) кабиләләрен, 3 ук  – өч борынгы  адыг князь ыругын, укларның тоташуы аларның дуслыгын күрсәтә. </w:t>
            </w:r>
          </w:p>
          <w:p w:rsidR="00572CD6" w:rsidRPr="00572CD6" w:rsidRDefault="00572CD6" w:rsidP="00572CD6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red"/>
                <w:lang w:val="tt-RU" w:eastAsia="ru-RU"/>
              </w:rPr>
            </w:pPr>
          </w:p>
        </w:tc>
      </w:tr>
      <w:tr w:rsidR="00572CD6" w:rsidRPr="00572CD6" w:rsidTr="00392D53">
        <w:tc>
          <w:tcPr>
            <w:tcW w:w="1839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Баллар суммасы</w:t>
            </w:r>
          </w:p>
        </w:tc>
        <w:tc>
          <w:tcPr>
            <w:tcW w:w="2805" w:type="dxa"/>
          </w:tcPr>
          <w:p w:rsidR="00572CD6" w:rsidRPr="00572CD6" w:rsidRDefault="00572CD6" w:rsidP="00572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572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76</w:t>
            </w:r>
          </w:p>
        </w:tc>
        <w:tc>
          <w:tcPr>
            <w:tcW w:w="4927" w:type="dxa"/>
          </w:tcPr>
          <w:p w:rsidR="00572CD6" w:rsidRPr="00572CD6" w:rsidRDefault="00572CD6" w:rsidP="00572CD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</w:tbl>
    <w:p w:rsidR="00572CD6" w:rsidRPr="00572CD6" w:rsidRDefault="00572CD6" w:rsidP="00572CD6">
      <w:pPr>
        <w:spacing w:after="200" w:line="276" w:lineRule="auto"/>
        <w:rPr>
          <w:rFonts w:ascii="Times New Roman" w:eastAsia="Times New Roman" w:hAnsi="Times New Roman" w:cs="Arial"/>
          <w:b/>
          <w:bCs/>
          <w:sz w:val="28"/>
          <w:szCs w:val="28"/>
          <w:lang w:val="tt-RU" w:eastAsia="ru-RU"/>
        </w:rPr>
      </w:pPr>
    </w:p>
    <w:p w:rsidR="00572CD6" w:rsidRPr="00572CD6" w:rsidRDefault="00572CD6" w:rsidP="00572CD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tt-RU" w:eastAsia="ru-RU"/>
        </w:rPr>
      </w:pPr>
    </w:p>
    <w:p w:rsidR="00F526BD" w:rsidRDefault="00F526BD"/>
    <w:sectPr w:rsidR="00F526BD" w:rsidSect="00572CD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CD6"/>
    <w:rsid w:val="00572CD6"/>
    <w:rsid w:val="00EE2A0E"/>
    <w:rsid w:val="00F5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5E0C6"/>
  <w15:chartTrackingRefBased/>
  <w15:docId w15:val="{E3FBF573-B17D-4645-A630-037D4F92E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2021-02-03T12:09:00Z</dcterms:created>
  <dcterms:modified xsi:type="dcterms:W3CDTF">2021-02-03T12:16:00Z</dcterms:modified>
</cp:coreProperties>
</file>